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/>
        </w:rPr>
        <w:t>黄河交通学院职业技能等级认定考试</w:t>
      </w:r>
    </w:p>
    <w:p>
      <w:pPr>
        <w:widowControl w:val="0"/>
        <w:adjustRightInd/>
        <w:snapToGrid/>
        <w:spacing w:after="0" w:line="560" w:lineRule="exact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/>
        </w:rPr>
        <w:t>诚信承诺书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我自愿参加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黄河交通学院职业技能等级认定评价考试，已明确知晓报名通知中有关要求，现郑重承诺: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本人提交的全部报名资料严格按照国家职业技能标准提供，正确无误。本人明白，不照实填报或提交虚假资料属于违法行为，将会被取消资格和追究法律责任。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本人参与职业技能认定统一考试，将严格根据考场规则自觉遵守考试纪律、抵制违规行为。坚决听从考场工作人员的支配自觉维护考场秩序。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假如本人违反有关职业技能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统一考试报名及考试的有关规定，情愿担当一切责任并接受惩罚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承诺人签名：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年    月    日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GRmMGJlM2IwMzViYzM5ZmEyZWYwZmFjYzg3YTMifQ=="/>
  </w:docVars>
  <w:rsids>
    <w:rsidRoot w:val="48FF4970"/>
    <w:rsid w:val="0BB8448E"/>
    <w:rsid w:val="0FBA381F"/>
    <w:rsid w:val="48FF4970"/>
    <w:rsid w:val="51C50B78"/>
    <w:rsid w:val="5D3725DC"/>
    <w:rsid w:val="6BB70BB2"/>
    <w:rsid w:val="705B47A8"/>
    <w:rsid w:val="7B06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99"/>
    <w:pPr>
      <w:spacing w:line="360" w:lineRule="auto"/>
      <w:ind w:firstLine="420" w:firstLineChars="200"/>
    </w:pPr>
    <w:rPr>
      <w:sz w:val="24"/>
    </w:rPr>
  </w:style>
  <w:style w:type="paragraph" w:styleId="5">
    <w:name w:val="Body Text 2"/>
    <w:basedOn w:val="1"/>
    <w:qFormat/>
    <w:uiPriority w:val="99"/>
    <w:pPr>
      <w:spacing w:line="240" w:lineRule="exact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48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2021-11-16T07:27:00Z</dcterms:created>
  <dc:creator>路冠男</dc:creator>
  <cp:lastModifiedBy>Mr.C</cp:lastModifiedBy>
  <cp:lastPrinted>2023-05-18T10:15:00Z</cp:lastPrinted>
  <dcterms:modified xsi:type="dcterms:W3CDTF">2023-08-15T07:03:35Z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D6F7DF9300CE417193D425155AE543C6_13</vt:lpwstr>
  </property>
</Properties>
</file>